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1B5634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5634">
        <w:rPr>
          <w:rFonts w:ascii="Times New Roman" w:hAnsi="Times New Roman" w:cs="Times New Roman"/>
          <w:b/>
          <w:sz w:val="40"/>
          <w:szCs w:val="28"/>
        </w:rPr>
        <w:t xml:space="preserve">Department of </w:t>
      </w:r>
      <w:r w:rsidR="005C0218" w:rsidRPr="001B5634">
        <w:rPr>
          <w:rFonts w:ascii="Times New Roman" w:hAnsi="Times New Roman" w:cs="Times New Roman"/>
          <w:b/>
          <w:sz w:val="40"/>
          <w:szCs w:val="28"/>
        </w:rPr>
        <w:t>Sanskrit</w:t>
      </w:r>
    </w:p>
    <w:p w:rsidR="004363ED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A7" w:rsidRDefault="00E745A7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1B5634" w:rsidRPr="001B5634" w:rsidRDefault="00A41B8C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2023-2024</w:t>
      </w:r>
    </w:p>
    <w:p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</w:t>
      </w:r>
      <w:r w:rsidR="00CE1235">
        <w:rPr>
          <w:rFonts w:ascii="Times New Roman" w:hAnsi="Times New Roman" w:cs="Times New Roman"/>
          <w:b/>
          <w:u w:val="single"/>
        </w:rPr>
        <w:t>Minor</w:t>
      </w:r>
      <w:r w:rsidR="00B12826">
        <w:rPr>
          <w:rFonts w:ascii="Times New Roman" w:hAnsi="Times New Roman" w:cs="Times New Roman"/>
          <w:b/>
          <w:u w:val="single"/>
        </w:rPr>
        <w:t xml:space="preserve">  Course CCFUP( NEP)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B12826">
      <w:pPr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B12826">
        <w:rPr>
          <w:rFonts w:ascii="Times New Roman" w:hAnsi="Times New Roman"/>
          <w:b/>
        </w:rPr>
        <w:t>Literature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E91161" w:rsidRDefault="00E91161" w:rsidP="00E91161">
      <w:pPr>
        <w:spacing w:after="0" w:line="360" w:lineRule="auto"/>
        <w:rPr>
          <w:rFonts w:ascii="Times New Roman" w:hAnsi="Times New Roman" w:cs="Times New Roman"/>
          <w:b/>
        </w:rPr>
      </w:pPr>
    </w:p>
    <w:p w:rsidR="004363ED" w:rsidRDefault="00225F5F" w:rsidP="00E91161">
      <w:pPr>
        <w:spacing w:after="0" w:line="360" w:lineRule="auto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C3343F" w:rsidRPr="00E91161" w:rsidRDefault="00C3343F" w:rsidP="00E91161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C3343F" w:rsidRPr="00DD67B6" w:rsidRDefault="00C3343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41B8C" w:rsidRDefault="00A41B8C" w:rsidP="00A41B8C">
      <w:pPr>
        <w:pStyle w:val="Heading3"/>
        <w:ind w:left="3320"/>
      </w:pPr>
      <w:r w:rsidRPr="00A41B8C">
        <w:t xml:space="preserve">Title of the Course:  Kāvya Literature </w:t>
      </w:r>
    </w:p>
    <w:p w:rsidR="00A41B8C" w:rsidRDefault="00E91161" w:rsidP="00A41B8C">
      <w:pPr>
        <w:pStyle w:val="Heading3"/>
        <w:ind w:left="3320"/>
      </w:pPr>
      <w:r>
        <w:t>Course Code: SANS102</w:t>
      </w:r>
      <w:r w:rsidR="00A41B8C" w:rsidRPr="00A41B8C">
        <w:t xml:space="preserve">1 </w:t>
      </w:r>
    </w:p>
    <w:p w:rsidR="00A41B8C" w:rsidRDefault="00E91161" w:rsidP="00A41B8C">
      <w:pPr>
        <w:pStyle w:val="Heading3"/>
        <w:ind w:left="3320"/>
      </w:pPr>
      <w:r>
        <w:t xml:space="preserve">Type of the Course: Minor Course </w:t>
      </w:r>
    </w:p>
    <w:p w:rsidR="00A41B8C" w:rsidRDefault="00A41B8C" w:rsidP="00A41B8C">
      <w:pPr>
        <w:pStyle w:val="Heading3"/>
        <w:ind w:left="3320"/>
      </w:pPr>
      <w:r w:rsidRPr="00A41B8C">
        <w:t>Total Credits: 04 (3-1-0)</w:t>
      </w:r>
    </w:p>
    <w:p w:rsidR="00A41B8C" w:rsidRDefault="00A41B8C" w:rsidP="00A41B8C">
      <w:pPr>
        <w:pStyle w:val="Heading3"/>
        <w:ind w:left="3320"/>
      </w:pPr>
      <w:r w:rsidRPr="00A41B8C">
        <w:t xml:space="preserve"> Distribution of Marks: 60 (Theory) + 15 (Internal) </w:t>
      </w:r>
    </w:p>
    <w:p w:rsidR="00A41B8C" w:rsidRDefault="00A41B8C" w:rsidP="00A41B8C">
      <w:pPr>
        <w:pStyle w:val="BodyText"/>
        <w:rPr>
          <w:b w:val="0"/>
          <w:sz w:val="26"/>
        </w:rPr>
      </w:pP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Default="00A41B8C" w:rsidP="00704AC6">
            <w:pPr>
              <w:pStyle w:val="Default"/>
              <w:jc w:val="both"/>
            </w:pPr>
            <w:r w:rsidRPr="00A41B8C">
              <w:rPr>
                <w:rFonts w:ascii="Calibri" w:hAnsi="Calibri"/>
                <w:b/>
              </w:rPr>
              <w:t>The History of Classical Sanskrit Literature</w:t>
            </w:r>
            <w:r w:rsidRPr="00A41B8C">
              <w:rPr>
                <w:rFonts w:ascii="Calibri" w:hAnsi="Calibri"/>
                <w:b/>
                <w:sz w:val="22"/>
              </w:rPr>
              <w:t>: Rāmāyaṇa, Mahābhārata, Aśvaghoṣa, Kālidāsa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4735" w:type="dxa"/>
          </w:tcPr>
          <w:p w:rsidR="00704AC6" w:rsidRPr="0005366C" w:rsidRDefault="0005366C" w:rsidP="00053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5366C">
              <w:rPr>
                <w:b/>
                <w:sz w:val="28"/>
                <w:szCs w:val="28"/>
              </w:rPr>
              <w:t>Anup Pramanik</w:t>
            </w: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05366C" w:rsidRDefault="0005366C" w:rsidP="00704AC6">
            <w:pPr>
              <w:pStyle w:val="Default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>2.</w:t>
            </w:r>
            <w:r w:rsidR="00A41B8C" w:rsidRPr="00A41B8C">
              <w:rPr>
                <w:rFonts w:ascii="Calibri" w:hAnsi="Calibri"/>
                <w:b/>
                <w:sz w:val="28"/>
                <w:szCs w:val="28"/>
              </w:rPr>
              <w:t>Raghuvaṃ</w:t>
            </w:r>
            <w:r w:rsidR="00A41B8C">
              <w:rPr>
                <w:rFonts w:ascii="Calibri" w:hAnsi="Calibri"/>
                <w:b/>
                <w:sz w:val="28"/>
                <w:szCs w:val="28"/>
              </w:rPr>
              <w:t xml:space="preserve">śam, </w:t>
            </w:r>
            <w:r>
              <w:rPr>
                <w:rFonts w:ascii="Calibri" w:hAnsi="Calibri"/>
                <w:b/>
                <w:sz w:val="28"/>
                <w:szCs w:val="28"/>
              </w:rPr>
              <w:t>Canto-</w:t>
            </w:r>
            <w:r w:rsidR="00A41B8C" w:rsidRPr="00A41B8C">
              <w:rPr>
                <w:rFonts w:ascii="Calibri" w:hAnsi="Calibri"/>
                <w:b/>
                <w:sz w:val="28"/>
                <w:szCs w:val="28"/>
              </w:rPr>
              <w:t xml:space="preserve">XIV </w:t>
            </w:r>
          </w:p>
          <w:p w:rsidR="00704AC6" w:rsidRPr="00704AC6" w:rsidRDefault="0005366C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(Verses 31 - 55</w:t>
            </w:r>
            <w:r w:rsidR="00A41B8C" w:rsidRPr="00A41B8C"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4735" w:type="dxa"/>
          </w:tcPr>
          <w:p w:rsidR="0005366C" w:rsidRPr="00EF5A8F" w:rsidRDefault="0005366C" w:rsidP="00053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4AC6" w:rsidTr="00704AC6">
        <w:tc>
          <w:tcPr>
            <w:tcW w:w="4735" w:type="dxa"/>
          </w:tcPr>
          <w:p w:rsidR="00704AC6" w:rsidRDefault="0005366C" w:rsidP="00704AC6">
            <w:pPr>
              <w:pStyle w:val="Default"/>
              <w:jc w:val="both"/>
            </w:pPr>
            <w:r>
              <w:rPr>
                <w:b/>
              </w:rPr>
              <w:t xml:space="preserve"> </w:t>
            </w:r>
            <w:r w:rsidR="00704AC6">
              <w:rPr>
                <w:b/>
              </w:rPr>
              <w:t xml:space="preserve"> 3.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Pr="00704AC6">
              <w:rPr>
                <w:rFonts w:ascii="Calibri" w:hAnsi="Calibri"/>
                <w:sz w:val="28"/>
                <w:szCs w:val="28"/>
              </w:rPr>
              <w:t>I(1-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Default="0005366C" w:rsidP="00704AC6">
            <w:pPr>
              <w:pStyle w:val="Default"/>
              <w:jc w:val="both"/>
            </w:pPr>
            <w:r>
              <w:rPr>
                <w:b/>
              </w:rPr>
              <w:t>Biswajit Pakhira</w:t>
            </w:r>
            <w:r w:rsidR="00704AC6">
              <w:rPr>
                <w:b/>
              </w:rPr>
              <w:t xml:space="preserve">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225F5F" w:rsidRDefault="00225F5F" w:rsidP="00E91161">
      <w:pPr>
        <w:spacing w:after="0" w:line="480" w:lineRule="auto"/>
        <w:ind w:left="2880" w:firstLine="720"/>
        <w:rPr>
          <w:rFonts w:ascii="Times New Roman" w:hAnsi="Times New Roman" w:cs="Times New Roman"/>
          <w:b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E91161" w:rsidRDefault="008F6239" w:rsidP="00E91161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 </w:t>
      </w:r>
      <w:r w:rsidR="00391C02">
        <w:rPr>
          <w:b/>
          <w:bCs/>
          <w:sz w:val="28"/>
          <w:szCs w:val="22"/>
          <w:highlight w:val="cyan"/>
        </w:rPr>
        <w:t xml:space="preserve"> Unit 2</w:t>
      </w:r>
      <w:r w:rsidR="00391C02" w:rsidRPr="00225F5F">
        <w:rPr>
          <w:b/>
          <w:bCs/>
          <w:sz w:val="28"/>
          <w:szCs w:val="22"/>
          <w:highlight w:val="cyan"/>
        </w:rPr>
        <w:t>:</w:t>
      </w:r>
      <w:r w:rsidR="00391C02">
        <w:rPr>
          <w:b/>
          <w:bCs/>
          <w:sz w:val="28"/>
          <w:szCs w:val="22"/>
        </w:rPr>
        <w:t xml:space="preserve"> </w:t>
      </w:r>
    </w:p>
    <w:p w:rsidR="00E91161" w:rsidRPr="00E91161" w:rsidRDefault="00E91161" w:rsidP="00E91161">
      <w:pPr>
        <w:pStyle w:val="Default"/>
        <w:ind w:left="2600" w:firstLine="720"/>
        <w:jc w:val="both"/>
        <w:rPr>
          <w:b/>
          <w:bCs/>
          <w:sz w:val="28"/>
          <w:szCs w:val="22"/>
        </w:rPr>
      </w:pPr>
      <w:r w:rsidRPr="00E91161">
        <w:rPr>
          <w:b/>
        </w:rPr>
        <w:t xml:space="preserve">Title of the Course:  Kāvya Literature </w:t>
      </w:r>
    </w:p>
    <w:p w:rsidR="00E91161" w:rsidRDefault="00E91161" w:rsidP="00E91161">
      <w:pPr>
        <w:pStyle w:val="Heading3"/>
        <w:ind w:left="3320"/>
      </w:pPr>
      <w:r>
        <w:t>Course Code: SANS102</w:t>
      </w:r>
      <w:r w:rsidRPr="00A41B8C">
        <w:t xml:space="preserve">1 </w:t>
      </w:r>
    </w:p>
    <w:p w:rsidR="00E91161" w:rsidRDefault="00E91161" w:rsidP="00E91161">
      <w:pPr>
        <w:pStyle w:val="Heading3"/>
        <w:ind w:left="3320"/>
      </w:pPr>
      <w:r>
        <w:t xml:space="preserve">Type of the Course: Minor Course </w:t>
      </w:r>
    </w:p>
    <w:p w:rsidR="00E91161" w:rsidRDefault="00E91161" w:rsidP="00E91161">
      <w:pPr>
        <w:pStyle w:val="Heading3"/>
        <w:ind w:left="3320"/>
      </w:pPr>
      <w:r w:rsidRPr="00A41B8C">
        <w:t>Total Credits: 04 (3-1-0)</w:t>
      </w:r>
    </w:p>
    <w:p w:rsidR="00E91161" w:rsidRDefault="00E91161" w:rsidP="00E91161">
      <w:pPr>
        <w:pStyle w:val="Heading3"/>
        <w:ind w:left="3320"/>
      </w:pPr>
      <w:r w:rsidRPr="00A41B8C">
        <w:t xml:space="preserve"> Distribution of Marks: 60 (Theory) + 15 (Internal) </w:t>
      </w: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B04C6B"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B04C6B">
        <w:tc>
          <w:tcPr>
            <w:tcW w:w="4735" w:type="dxa"/>
          </w:tcPr>
          <w:p w:rsidR="004C197B" w:rsidRDefault="00E1436D" w:rsidP="00E1436D">
            <w:pPr>
              <w:pStyle w:val="Default"/>
              <w:jc w:val="both"/>
            </w:pPr>
            <w:r>
              <w:rPr>
                <w:rFonts w:ascii="Calibri" w:hAnsi="Calibri"/>
                <w:b/>
                <w:sz w:val="22"/>
              </w:rPr>
              <w:t>1.</w:t>
            </w:r>
            <w:r w:rsidRPr="00E1436D">
              <w:rPr>
                <w:rFonts w:ascii="Calibri" w:hAnsi="Calibri"/>
                <w:b/>
                <w:sz w:val="22"/>
              </w:rPr>
              <w:t>The History of Classical Sanskrit Literature:</w:t>
            </w:r>
            <w:r>
              <w:rPr>
                <w:rFonts w:ascii="Calibri" w:hAnsi="Calibri"/>
                <w:b/>
                <w:sz w:val="22"/>
              </w:rPr>
              <w:t xml:space="preserve">, </w:t>
            </w:r>
            <w:r w:rsidRPr="00E1436D">
              <w:rPr>
                <w:rFonts w:ascii="Calibri" w:hAnsi="Calibri"/>
                <w:b/>
                <w:sz w:val="22"/>
              </w:rPr>
              <w:t xml:space="preserve">Bhāravi, Māgha, Bhaṭṭi, Śrīharṣa. </w:t>
            </w:r>
          </w:p>
        </w:tc>
        <w:tc>
          <w:tcPr>
            <w:tcW w:w="4735" w:type="dxa"/>
          </w:tcPr>
          <w:p w:rsidR="004C197B" w:rsidRDefault="00E1436D" w:rsidP="00B04C6B">
            <w:pPr>
              <w:pStyle w:val="Default"/>
              <w:jc w:val="both"/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5366C">
              <w:rPr>
                <w:b/>
                <w:sz w:val="28"/>
                <w:szCs w:val="28"/>
              </w:rPr>
              <w:t>Anup Pramanik</w:t>
            </w:r>
            <w:r>
              <w:t xml:space="preserve"> </w:t>
            </w:r>
          </w:p>
        </w:tc>
      </w:tr>
      <w:tr w:rsidR="004C197B" w:rsidTr="00B04C6B">
        <w:trPr>
          <w:trHeight w:val="694"/>
        </w:trPr>
        <w:tc>
          <w:tcPr>
            <w:tcW w:w="4735" w:type="dxa"/>
          </w:tcPr>
          <w:p w:rsidR="00E1436D" w:rsidRDefault="00E1436D" w:rsidP="00B04C6B">
            <w:pPr>
              <w:pStyle w:val="Default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b/>
                <w:sz w:val="28"/>
                <w:szCs w:val="28"/>
              </w:rPr>
              <w:t>2.</w:t>
            </w:r>
            <w:r>
              <w:t xml:space="preserve"> </w:t>
            </w:r>
            <w:r w:rsidRPr="00E1436D">
              <w:rPr>
                <w:rFonts w:ascii="Calibri" w:hAnsi="Calibri"/>
                <w:b/>
                <w:sz w:val="28"/>
                <w:szCs w:val="28"/>
              </w:rPr>
              <w:t>Raghuvaṃ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śam, Canto- XIV </w:t>
            </w:r>
          </w:p>
          <w:p w:rsidR="004C197B" w:rsidRPr="00704AC6" w:rsidRDefault="00E1436D" w:rsidP="00B04C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(Verses 56</w:t>
            </w:r>
            <w:r w:rsidRPr="00E1436D">
              <w:rPr>
                <w:rFonts w:ascii="Calibri" w:hAnsi="Calibri"/>
                <w:b/>
                <w:sz w:val="28"/>
                <w:szCs w:val="28"/>
              </w:rPr>
              <w:t xml:space="preserve"> - 87)</w:t>
            </w:r>
          </w:p>
        </w:tc>
        <w:tc>
          <w:tcPr>
            <w:tcW w:w="4735" w:type="dxa"/>
          </w:tcPr>
          <w:p w:rsidR="00B12826" w:rsidRPr="00EF5A8F" w:rsidRDefault="00B12826" w:rsidP="00B1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C197B" w:rsidTr="00B04C6B">
        <w:tc>
          <w:tcPr>
            <w:tcW w:w="4735" w:type="dxa"/>
          </w:tcPr>
          <w:p w:rsidR="004C197B" w:rsidRDefault="00E1436D" w:rsidP="00B04C6B">
            <w:pPr>
              <w:pStyle w:val="Default"/>
              <w:jc w:val="both"/>
            </w:pPr>
            <w:r>
              <w:rPr>
                <w:b/>
              </w:rPr>
              <w:t xml:space="preserve"> </w:t>
            </w:r>
            <w:r w:rsidR="004C197B">
              <w:rPr>
                <w:b/>
              </w:rPr>
              <w:t>3.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813547">
              <w:rPr>
                <w:rFonts w:ascii="Calibri" w:hAnsi="Calibri"/>
                <w:sz w:val="28"/>
                <w:szCs w:val="28"/>
              </w:rPr>
              <w:t>I(26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 w:rsidR="00813547">
              <w:rPr>
                <w:rFonts w:ascii="Calibri" w:hAnsi="Calibri"/>
                <w:sz w:val="28"/>
                <w:szCs w:val="28"/>
              </w:rPr>
              <w:t>46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Default="00B12826" w:rsidP="004C197B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DC03D4" w:rsidRDefault="00DC03D4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0903D8" w:rsidRDefault="001E79EA" w:rsidP="00E91161">
      <w:pPr>
        <w:pStyle w:val="Default"/>
        <w:ind w:left="3600" w:firstLine="720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DC03D4" w:rsidRDefault="00DC03D4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D7FC5" w:rsidRDefault="008D7FC5" w:rsidP="00F95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391C02" w:rsidRDefault="001F67DC" w:rsidP="001F67DC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391C02">
        <w:rPr>
          <w:b/>
          <w:bCs/>
          <w:sz w:val="28"/>
          <w:szCs w:val="22"/>
          <w:highlight w:val="cyan"/>
        </w:rPr>
        <w:t xml:space="preserve">    </w:t>
      </w:r>
      <w:r w:rsidR="00391C02" w:rsidRPr="00DE6D67">
        <w:rPr>
          <w:b/>
          <w:bCs/>
          <w:sz w:val="28"/>
          <w:szCs w:val="22"/>
          <w:highlight w:val="cyan"/>
        </w:rPr>
        <w:t>Unit 1:</w:t>
      </w:r>
      <w:r w:rsidR="00391C02" w:rsidRPr="00225F5F">
        <w:rPr>
          <w:b/>
          <w:bCs/>
          <w:sz w:val="28"/>
          <w:szCs w:val="22"/>
        </w:rPr>
        <w:t xml:space="preserve"> </w:t>
      </w:r>
    </w:p>
    <w:p w:rsidR="00391C02" w:rsidRPr="00F95C2B" w:rsidRDefault="00391C02" w:rsidP="00F95C2B">
      <w:pPr>
        <w:pStyle w:val="Default"/>
        <w:jc w:val="center"/>
        <w:rPr>
          <w:sz w:val="28"/>
          <w:szCs w:val="28"/>
        </w:rPr>
      </w:pP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Title of the Course:  Sanskrit Drama</w:t>
      </w:r>
    </w:p>
    <w:p w:rsidR="00813547" w:rsidRDefault="00E91161" w:rsidP="00391C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Course Code: SANS202</w:t>
      </w:r>
      <w:r w:rsidR="00813547" w:rsidRPr="00813547">
        <w:rPr>
          <w:b/>
          <w:bCs/>
          <w:sz w:val="22"/>
          <w:szCs w:val="22"/>
        </w:rPr>
        <w:t xml:space="preserve">1 </w:t>
      </w:r>
    </w:p>
    <w:p w:rsidR="00813547" w:rsidRDefault="00E91161" w:rsidP="00391C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Type of the Course: Minor  Course </w:t>
      </w: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Total Credits: 04 (3-1-0)</w:t>
      </w: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 Distribution of Marks: 60 (Theory) + 15 (Internal)</w:t>
      </w:r>
      <w:r>
        <w:rPr>
          <w:b/>
          <w:bCs/>
          <w:sz w:val="22"/>
          <w:szCs w:val="22"/>
        </w:rPr>
        <w:t xml:space="preserve"> 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32A00" w:rsidRPr="00A32A00" w:rsidRDefault="00813547" w:rsidP="00813547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 w:rsidRPr="00813547">
              <w:rPr>
                <w:rFonts w:ascii="Calibri" w:hAnsi="Calibri"/>
                <w:b/>
                <w:sz w:val="22"/>
              </w:rPr>
              <w:t>History of Sanskrit Literature (Drama) - Bhāsa, Aśvaghoṣa, Kālidāsa, Śūdraka, Viśākhadatta, Harṣadeva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4322" w:type="dxa"/>
          </w:tcPr>
          <w:p w:rsidR="00DC03D4" w:rsidRPr="00EF5A8F" w:rsidRDefault="00DC03D4" w:rsidP="00DC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A00391" w:rsidRDefault="00A00391" w:rsidP="00A00391">
            <w:pPr>
              <w:pStyle w:val="Default"/>
              <w:jc w:val="center"/>
            </w:pP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32A00" w:rsidRPr="00A00391" w:rsidRDefault="00813547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 w:rsidRPr="00813547">
              <w:rPr>
                <w:b/>
                <w:spacing w:val="-2"/>
              </w:rPr>
              <w:t>Abhijñānaśakuntalam</w:t>
            </w:r>
            <w:r>
              <w:rPr>
                <w:b/>
                <w:spacing w:val="-2"/>
              </w:rPr>
              <w:t xml:space="preserve"> ( I – IV Act )</w:t>
            </w:r>
          </w:p>
        </w:tc>
        <w:tc>
          <w:tcPr>
            <w:tcW w:w="4322" w:type="dxa"/>
          </w:tcPr>
          <w:p w:rsidR="00A00391" w:rsidRPr="00704AC6" w:rsidRDefault="00DC03D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 , Amit Das &amp; Tapas Dhara</w:t>
            </w:r>
          </w:p>
        </w:tc>
      </w:tr>
    </w:tbl>
    <w:p w:rsidR="00B04C6B" w:rsidRDefault="00B04C6B" w:rsidP="00B04C6B">
      <w:pPr>
        <w:pStyle w:val="Default"/>
        <w:ind w:firstLine="720"/>
        <w:jc w:val="both"/>
        <w:rPr>
          <w:sz w:val="22"/>
          <w:szCs w:val="22"/>
        </w:rPr>
      </w:pPr>
    </w:p>
    <w:p w:rsidR="00E91161" w:rsidRDefault="00E91161" w:rsidP="00E91161">
      <w:pPr>
        <w:pStyle w:val="Default"/>
        <w:rPr>
          <w:b/>
          <w:sz w:val="28"/>
          <w:szCs w:val="28"/>
        </w:rPr>
      </w:pPr>
    </w:p>
    <w:p w:rsidR="00686CDA" w:rsidRDefault="008D7FC5" w:rsidP="00E91161">
      <w:pPr>
        <w:pStyle w:val="Default"/>
        <w:ind w:left="3600"/>
        <w:rPr>
          <w:b/>
          <w:sz w:val="28"/>
          <w:szCs w:val="28"/>
        </w:rPr>
      </w:pPr>
      <w:r w:rsidRPr="008D7FC5">
        <w:rPr>
          <w:b/>
          <w:sz w:val="28"/>
          <w:szCs w:val="28"/>
        </w:rPr>
        <w:t>Module: 2</w:t>
      </w:r>
      <w:r>
        <w:rPr>
          <w:b/>
          <w:sz w:val="28"/>
          <w:szCs w:val="28"/>
        </w:rPr>
        <w:t xml:space="preserve"> (Apr to Jun)</w:t>
      </w:r>
    </w:p>
    <w:p w:rsidR="00DC03D4" w:rsidRDefault="00DC03D4" w:rsidP="0067470B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</w:p>
    <w:p w:rsidR="0067470B" w:rsidRDefault="0067470B" w:rsidP="0067470B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Pr="00DE6D67">
        <w:rPr>
          <w:b/>
          <w:bCs/>
          <w:sz w:val="28"/>
          <w:szCs w:val="22"/>
          <w:highlight w:val="cyan"/>
        </w:rPr>
        <w:t>Unit 2:</w:t>
      </w:r>
    </w:p>
    <w:p w:rsidR="0067470B" w:rsidRDefault="0067470B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Title of the Course:  Sanskrit Drama</w:t>
      </w:r>
    </w:p>
    <w:p w:rsidR="00DC03D4" w:rsidRDefault="00E91161" w:rsidP="00DC03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Course Code: SANS202</w:t>
      </w:r>
      <w:r w:rsidR="00DC03D4" w:rsidRPr="00813547">
        <w:rPr>
          <w:b/>
          <w:bCs/>
          <w:sz w:val="22"/>
          <w:szCs w:val="22"/>
        </w:rPr>
        <w:t xml:space="preserve">1 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Type</w:t>
      </w:r>
      <w:r w:rsidR="00E91161">
        <w:rPr>
          <w:b/>
          <w:bCs/>
          <w:sz w:val="22"/>
          <w:szCs w:val="22"/>
        </w:rPr>
        <w:t xml:space="preserve"> of the Course: Minor</w:t>
      </w:r>
      <w:r w:rsidRPr="00813547">
        <w:rPr>
          <w:b/>
          <w:bCs/>
          <w:sz w:val="22"/>
          <w:szCs w:val="22"/>
        </w:rPr>
        <w:t xml:space="preserve"> Course</w:t>
      </w:r>
      <w:r w:rsidR="00E91161">
        <w:rPr>
          <w:b/>
          <w:bCs/>
          <w:sz w:val="22"/>
          <w:szCs w:val="22"/>
        </w:rPr>
        <w:t xml:space="preserve"> 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Total Credits: 04 (3-1-0)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 Distribution of Marks: 60 (Theory) + 15 (Internal)</w:t>
      </w:r>
      <w:r>
        <w:rPr>
          <w:b/>
          <w:bCs/>
          <w:sz w:val="22"/>
          <w:szCs w:val="22"/>
        </w:rPr>
        <w:t xml:space="preserve"> </w:t>
      </w:r>
    </w:p>
    <w:p w:rsidR="00DC03D4" w:rsidRPr="00EF5A8F" w:rsidRDefault="00DC03D4" w:rsidP="00DC0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4BB4" w:rsidTr="00B04C6B">
        <w:tc>
          <w:tcPr>
            <w:tcW w:w="5148" w:type="dxa"/>
          </w:tcPr>
          <w:p w:rsidR="000C4BB4" w:rsidRPr="00A32A00" w:rsidRDefault="00DC03D4" w:rsidP="007517E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 w:rsidRPr="00DC03D4">
              <w:rPr>
                <w:rFonts w:ascii="Calibri" w:hAnsi="Calibri"/>
                <w:b/>
                <w:sz w:val="22"/>
              </w:rPr>
              <w:t>History of Sanskrit Literature (Drama) - Bhavabhūti, Bhaṭṭanārāyaṇa, Rājśekhara, Murāri,Jayadeva, Śrikṛṣṇa Miśra)</w:t>
            </w:r>
          </w:p>
        </w:tc>
        <w:tc>
          <w:tcPr>
            <w:tcW w:w="4322" w:type="dxa"/>
          </w:tcPr>
          <w:p w:rsidR="007517E4" w:rsidRPr="00EF5A8F" w:rsidRDefault="007517E4" w:rsidP="0075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0C4BB4" w:rsidRDefault="000C4BB4" w:rsidP="00B04C6B">
            <w:pPr>
              <w:pStyle w:val="Default"/>
              <w:jc w:val="center"/>
            </w:pPr>
          </w:p>
        </w:tc>
      </w:tr>
      <w:tr w:rsidR="000C4BB4" w:rsidRPr="00704AC6" w:rsidTr="00B04C6B">
        <w:trPr>
          <w:trHeight w:val="694"/>
        </w:trPr>
        <w:tc>
          <w:tcPr>
            <w:tcW w:w="5148" w:type="dxa"/>
          </w:tcPr>
          <w:p w:rsidR="000C4BB4" w:rsidRPr="00A00391" w:rsidRDefault="007517E4" w:rsidP="000C4BB4">
            <w:pPr>
              <w:pStyle w:val="TableParagraph"/>
              <w:tabs>
                <w:tab w:val="left" w:pos="329"/>
              </w:tabs>
              <w:ind w:left="0" w:right="821"/>
              <w:rPr>
                <w:b/>
              </w:rPr>
            </w:pPr>
            <w:r w:rsidRPr="00813547">
              <w:rPr>
                <w:b/>
                <w:spacing w:val="-2"/>
              </w:rPr>
              <w:t>Abhijñānaśakuntalam</w:t>
            </w:r>
            <w:r>
              <w:rPr>
                <w:b/>
                <w:spacing w:val="-2"/>
              </w:rPr>
              <w:t xml:space="preserve"> ( V – VII Act )</w:t>
            </w:r>
          </w:p>
        </w:tc>
        <w:tc>
          <w:tcPr>
            <w:tcW w:w="4322" w:type="dxa"/>
          </w:tcPr>
          <w:p w:rsidR="000C4BB4" w:rsidRPr="00704AC6" w:rsidRDefault="007517E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 , Amit Das &amp; Tapas Dhara</w:t>
            </w:r>
          </w:p>
        </w:tc>
      </w:tr>
    </w:tbl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AE0D06" w:rsidRDefault="00AE0D06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p w:rsidR="008F6239" w:rsidRDefault="008F6239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p w:rsidR="008F6239" w:rsidRDefault="008F6239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p w:rsidR="00E91161" w:rsidRDefault="00E91161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p w:rsidR="00E91161" w:rsidRDefault="00E91161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sectPr w:rsidR="00E91161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DE" w:rsidRDefault="009A3BDE" w:rsidP="004632BE">
      <w:pPr>
        <w:spacing w:after="0" w:line="240" w:lineRule="auto"/>
      </w:pPr>
      <w:r>
        <w:separator/>
      </w:r>
    </w:p>
  </w:endnote>
  <w:endnote w:type="continuationSeparator" w:id="1">
    <w:p w:rsidR="009A3BDE" w:rsidRDefault="009A3BDE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5" w:rsidRDefault="00CE12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5" w:rsidRDefault="00CE12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5" w:rsidRDefault="00CE1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DE" w:rsidRDefault="009A3BDE" w:rsidP="004632BE">
      <w:pPr>
        <w:spacing w:after="0" w:line="240" w:lineRule="auto"/>
      </w:pPr>
      <w:r>
        <w:separator/>
      </w:r>
    </w:p>
  </w:footnote>
  <w:footnote w:type="continuationSeparator" w:id="1">
    <w:p w:rsidR="009A3BDE" w:rsidRDefault="009A3BDE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5" w:rsidRDefault="00CE1235">
    <w:pPr>
      <w:pStyle w:val="Header"/>
    </w:pPr>
    <w:r w:rsidRPr="006047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5" w:rsidRDefault="00CE1235">
    <w:pPr>
      <w:pStyle w:val="Header"/>
    </w:pPr>
    <w:r w:rsidRPr="006047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5" w:rsidRDefault="00CE1235">
    <w:pPr>
      <w:pStyle w:val="Header"/>
    </w:pPr>
    <w:r w:rsidRPr="006047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2BF18DF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3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7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66367C32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19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36E53"/>
    <w:rsid w:val="0004589A"/>
    <w:rsid w:val="0005366C"/>
    <w:rsid w:val="00070B9E"/>
    <w:rsid w:val="0007768B"/>
    <w:rsid w:val="00082729"/>
    <w:rsid w:val="000838D3"/>
    <w:rsid w:val="000903D8"/>
    <w:rsid w:val="000A144D"/>
    <w:rsid w:val="000B0CFD"/>
    <w:rsid w:val="000C4BB4"/>
    <w:rsid w:val="000C5D86"/>
    <w:rsid w:val="000C64BD"/>
    <w:rsid w:val="000D0D73"/>
    <w:rsid w:val="000D7FD0"/>
    <w:rsid w:val="00105344"/>
    <w:rsid w:val="00107C8F"/>
    <w:rsid w:val="00124353"/>
    <w:rsid w:val="00127264"/>
    <w:rsid w:val="001275CD"/>
    <w:rsid w:val="00135FD3"/>
    <w:rsid w:val="00136BA9"/>
    <w:rsid w:val="0016446E"/>
    <w:rsid w:val="00166ADB"/>
    <w:rsid w:val="00176FD6"/>
    <w:rsid w:val="001B5634"/>
    <w:rsid w:val="001D0466"/>
    <w:rsid w:val="001D3417"/>
    <w:rsid w:val="001D3EF1"/>
    <w:rsid w:val="001D588B"/>
    <w:rsid w:val="001E046B"/>
    <w:rsid w:val="001E5322"/>
    <w:rsid w:val="001E79EA"/>
    <w:rsid w:val="001F1111"/>
    <w:rsid w:val="001F67DC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9013F"/>
    <w:rsid w:val="00290A87"/>
    <w:rsid w:val="002A0A96"/>
    <w:rsid w:val="002A6613"/>
    <w:rsid w:val="002F68F2"/>
    <w:rsid w:val="0030228B"/>
    <w:rsid w:val="003326DB"/>
    <w:rsid w:val="00364E02"/>
    <w:rsid w:val="00370290"/>
    <w:rsid w:val="00371EB0"/>
    <w:rsid w:val="00391C02"/>
    <w:rsid w:val="003C06EE"/>
    <w:rsid w:val="003C357A"/>
    <w:rsid w:val="003D1D52"/>
    <w:rsid w:val="003E4C75"/>
    <w:rsid w:val="003F6A46"/>
    <w:rsid w:val="00412A69"/>
    <w:rsid w:val="0041420D"/>
    <w:rsid w:val="00433E2C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3015F"/>
    <w:rsid w:val="00546AFF"/>
    <w:rsid w:val="00561792"/>
    <w:rsid w:val="005A1AF8"/>
    <w:rsid w:val="005C0218"/>
    <w:rsid w:val="005D4F39"/>
    <w:rsid w:val="005F0DBB"/>
    <w:rsid w:val="005F7F2E"/>
    <w:rsid w:val="00600109"/>
    <w:rsid w:val="006047BC"/>
    <w:rsid w:val="00607713"/>
    <w:rsid w:val="006112DB"/>
    <w:rsid w:val="0063313E"/>
    <w:rsid w:val="00633D2A"/>
    <w:rsid w:val="0064550C"/>
    <w:rsid w:val="006555C3"/>
    <w:rsid w:val="006647AC"/>
    <w:rsid w:val="00665006"/>
    <w:rsid w:val="00665A0C"/>
    <w:rsid w:val="0067470B"/>
    <w:rsid w:val="00686CDA"/>
    <w:rsid w:val="006A7A9B"/>
    <w:rsid w:val="006C47E4"/>
    <w:rsid w:val="006D2592"/>
    <w:rsid w:val="007017AC"/>
    <w:rsid w:val="00703CC3"/>
    <w:rsid w:val="00704AC6"/>
    <w:rsid w:val="007058B2"/>
    <w:rsid w:val="00714EEC"/>
    <w:rsid w:val="007263D7"/>
    <w:rsid w:val="00736EF1"/>
    <w:rsid w:val="0074395A"/>
    <w:rsid w:val="007517E4"/>
    <w:rsid w:val="007529F1"/>
    <w:rsid w:val="0077650F"/>
    <w:rsid w:val="00793399"/>
    <w:rsid w:val="007A4E4D"/>
    <w:rsid w:val="007B32E5"/>
    <w:rsid w:val="007B3DA4"/>
    <w:rsid w:val="007B5CC7"/>
    <w:rsid w:val="007B736F"/>
    <w:rsid w:val="007C04A7"/>
    <w:rsid w:val="007D692F"/>
    <w:rsid w:val="007E2BDB"/>
    <w:rsid w:val="007F0B05"/>
    <w:rsid w:val="00807BB6"/>
    <w:rsid w:val="00813547"/>
    <w:rsid w:val="008256DA"/>
    <w:rsid w:val="008313A3"/>
    <w:rsid w:val="00840AC9"/>
    <w:rsid w:val="00862C37"/>
    <w:rsid w:val="00880301"/>
    <w:rsid w:val="0088484E"/>
    <w:rsid w:val="008B2E97"/>
    <w:rsid w:val="008D1BD5"/>
    <w:rsid w:val="008D4F44"/>
    <w:rsid w:val="008D60FF"/>
    <w:rsid w:val="008D7FC5"/>
    <w:rsid w:val="008F6239"/>
    <w:rsid w:val="00910310"/>
    <w:rsid w:val="00911F12"/>
    <w:rsid w:val="009363A6"/>
    <w:rsid w:val="00963B16"/>
    <w:rsid w:val="00966A2F"/>
    <w:rsid w:val="009705CD"/>
    <w:rsid w:val="00971509"/>
    <w:rsid w:val="00974E26"/>
    <w:rsid w:val="009A1477"/>
    <w:rsid w:val="009A25C5"/>
    <w:rsid w:val="009A3BDE"/>
    <w:rsid w:val="009B21C5"/>
    <w:rsid w:val="009B2D4C"/>
    <w:rsid w:val="009B6D73"/>
    <w:rsid w:val="009D3954"/>
    <w:rsid w:val="009D7B2C"/>
    <w:rsid w:val="009F33F0"/>
    <w:rsid w:val="009F6140"/>
    <w:rsid w:val="00A00391"/>
    <w:rsid w:val="00A0481E"/>
    <w:rsid w:val="00A048AE"/>
    <w:rsid w:val="00A1212F"/>
    <w:rsid w:val="00A2285C"/>
    <w:rsid w:val="00A32A00"/>
    <w:rsid w:val="00A33663"/>
    <w:rsid w:val="00A4135A"/>
    <w:rsid w:val="00A41B8C"/>
    <w:rsid w:val="00A80013"/>
    <w:rsid w:val="00A90227"/>
    <w:rsid w:val="00AB33B9"/>
    <w:rsid w:val="00AB51FE"/>
    <w:rsid w:val="00AE0D06"/>
    <w:rsid w:val="00AF58A2"/>
    <w:rsid w:val="00B04C6B"/>
    <w:rsid w:val="00B0561B"/>
    <w:rsid w:val="00B12826"/>
    <w:rsid w:val="00B1635F"/>
    <w:rsid w:val="00B17B12"/>
    <w:rsid w:val="00B446D0"/>
    <w:rsid w:val="00B5000E"/>
    <w:rsid w:val="00B50F72"/>
    <w:rsid w:val="00BA541A"/>
    <w:rsid w:val="00BB3328"/>
    <w:rsid w:val="00BB4B6D"/>
    <w:rsid w:val="00BE5FCA"/>
    <w:rsid w:val="00BE60A1"/>
    <w:rsid w:val="00BE7484"/>
    <w:rsid w:val="00C3343F"/>
    <w:rsid w:val="00C443B5"/>
    <w:rsid w:val="00C46839"/>
    <w:rsid w:val="00C53D74"/>
    <w:rsid w:val="00C56BC8"/>
    <w:rsid w:val="00C62635"/>
    <w:rsid w:val="00C75C33"/>
    <w:rsid w:val="00C919F4"/>
    <w:rsid w:val="00CA49D8"/>
    <w:rsid w:val="00CD2B7C"/>
    <w:rsid w:val="00CE1235"/>
    <w:rsid w:val="00CE4C71"/>
    <w:rsid w:val="00D11B79"/>
    <w:rsid w:val="00D135C9"/>
    <w:rsid w:val="00D41C78"/>
    <w:rsid w:val="00D43AAA"/>
    <w:rsid w:val="00D47E1F"/>
    <w:rsid w:val="00D47E97"/>
    <w:rsid w:val="00D51B7C"/>
    <w:rsid w:val="00D85FDC"/>
    <w:rsid w:val="00DA4D98"/>
    <w:rsid w:val="00DC03D4"/>
    <w:rsid w:val="00DC58F4"/>
    <w:rsid w:val="00DD67B6"/>
    <w:rsid w:val="00DE6D67"/>
    <w:rsid w:val="00E00769"/>
    <w:rsid w:val="00E1436D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161"/>
    <w:rsid w:val="00E915C0"/>
    <w:rsid w:val="00E925C5"/>
    <w:rsid w:val="00EA08A7"/>
    <w:rsid w:val="00EF5A8F"/>
    <w:rsid w:val="00F03E64"/>
    <w:rsid w:val="00F06946"/>
    <w:rsid w:val="00F10F38"/>
    <w:rsid w:val="00F16285"/>
    <w:rsid w:val="00F34759"/>
    <w:rsid w:val="00F529A1"/>
    <w:rsid w:val="00F5669C"/>
    <w:rsid w:val="00F60CCF"/>
    <w:rsid w:val="00F9070A"/>
    <w:rsid w:val="00F9519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paragraph" w:styleId="Heading3">
    <w:name w:val="heading 3"/>
    <w:basedOn w:val="Normal"/>
    <w:link w:val="Heading3Char"/>
    <w:uiPriority w:val="1"/>
    <w:qFormat/>
    <w:rsid w:val="00A41B8C"/>
    <w:pPr>
      <w:widowControl w:val="0"/>
      <w:autoSpaceDE w:val="0"/>
      <w:autoSpaceDN w:val="0"/>
      <w:spacing w:after="0" w:line="240" w:lineRule="auto"/>
      <w:ind w:left="8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A41B8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DNKSCC</cp:lastModifiedBy>
  <cp:revision>2</cp:revision>
  <dcterms:created xsi:type="dcterms:W3CDTF">2024-06-06T06:50:00Z</dcterms:created>
  <dcterms:modified xsi:type="dcterms:W3CDTF">2024-06-06T06:50:00Z</dcterms:modified>
</cp:coreProperties>
</file>